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4D" w:rsidRPr="00D15D06" w:rsidRDefault="007B4BA2" w:rsidP="002A782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lang w:eastAsia="en-US"/>
        </w:rPr>
      </w:pPr>
      <w:bookmarkStart w:id="0" w:name="_GoBack"/>
      <w:r w:rsidRPr="00D15D06">
        <w:rPr>
          <w:rFonts w:ascii="Arial" w:hAnsi="Arial" w:cs="Arial"/>
          <w:b/>
          <w:bCs/>
          <w:color w:val="000000"/>
          <w:sz w:val="20"/>
          <w:lang w:eastAsia="en-US"/>
        </w:rPr>
        <w:t>Curso de cine político</w:t>
      </w:r>
    </w:p>
    <w:p w:rsidR="002A7823" w:rsidRPr="00D15D06" w:rsidRDefault="002A7823" w:rsidP="002A7823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0"/>
          <w:lang w:eastAsia="en-US"/>
        </w:rPr>
      </w:pPr>
      <w:r w:rsidRPr="00D15D06">
        <w:rPr>
          <w:rFonts w:ascii="Arial" w:hAnsi="Arial" w:cs="Arial"/>
          <w:b/>
          <w:bCs/>
          <w:i/>
          <w:color w:val="000000"/>
          <w:sz w:val="20"/>
          <w:lang w:eastAsia="en-US"/>
        </w:rPr>
        <w:t>LA BATALLA ESTÁ EN LA PANTALLA GRANDE</w:t>
      </w:r>
    </w:p>
    <w:p w:rsidR="00C041B7" w:rsidRPr="00D15D06" w:rsidRDefault="00C041B7" w:rsidP="002A782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lang w:eastAsia="en-US"/>
        </w:rPr>
      </w:pPr>
    </w:p>
    <w:p w:rsidR="002A7823" w:rsidRPr="00D15D06" w:rsidRDefault="002A7823" w:rsidP="002A78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n-US"/>
        </w:rPr>
      </w:pPr>
      <w:r w:rsidRPr="00D15D06">
        <w:rPr>
          <w:rFonts w:ascii="Arial" w:hAnsi="Arial" w:cs="Arial"/>
          <w:color w:val="000000"/>
          <w:sz w:val="20"/>
          <w:lang w:eastAsia="en-US"/>
        </w:rPr>
        <w:t xml:space="preserve">En el transcurso de estas jornadas </w:t>
      </w:r>
      <w:r w:rsidR="007B4BA2" w:rsidRPr="00D15D06">
        <w:rPr>
          <w:rFonts w:ascii="Arial" w:hAnsi="Arial" w:cs="Arial"/>
          <w:color w:val="000000"/>
          <w:sz w:val="20"/>
          <w:lang w:eastAsia="en-US"/>
        </w:rPr>
        <w:t>se</w:t>
      </w:r>
      <w:r w:rsidRPr="00D15D06">
        <w:rPr>
          <w:rFonts w:ascii="Arial" w:hAnsi="Arial" w:cs="Arial"/>
          <w:color w:val="000000"/>
          <w:sz w:val="20"/>
          <w:lang w:eastAsia="en-US"/>
        </w:rPr>
        <w:t xml:space="preserve"> ampliar</w:t>
      </w:r>
      <w:r w:rsidR="007B4BA2" w:rsidRPr="00D15D06">
        <w:rPr>
          <w:rFonts w:ascii="Arial" w:hAnsi="Arial" w:cs="Arial"/>
          <w:color w:val="000000"/>
          <w:sz w:val="20"/>
          <w:lang w:eastAsia="en-US"/>
        </w:rPr>
        <w:t>á</w:t>
      </w:r>
      <w:r w:rsidRPr="00D15D06">
        <w:rPr>
          <w:rFonts w:ascii="Arial" w:hAnsi="Arial" w:cs="Arial"/>
          <w:color w:val="000000"/>
          <w:sz w:val="20"/>
          <w:lang w:eastAsia="en-US"/>
        </w:rPr>
        <w:t xml:space="preserve"> la mirada sobre cineastas de distintas regiones del mundo que han enfocado problemas sociales de sus países a través del cine, reflexionando sobre dichos problemas y también indefectiblemente sobre la forma y la estética de sus películas. Así, a lo largo de cada sesió</w:t>
      </w:r>
      <w:r w:rsidR="007B4BA2" w:rsidRPr="00D15D06">
        <w:rPr>
          <w:rFonts w:ascii="Arial" w:hAnsi="Arial" w:cs="Arial"/>
          <w:color w:val="000000"/>
          <w:sz w:val="20"/>
          <w:lang w:eastAsia="en-US"/>
        </w:rPr>
        <w:t>n se revisará</w:t>
      </w:r>
      <w:r w:rsidRPr="00D15D06">
        <w:rPr>
          <w:rFonts w:ascii="Arial" w:hAnsi="Arial" w:cs="Arial"/>
          <w:color w:val="000000"/>
          <w:sz w:val="20"/>
          <w:lang w:eastAsia="en-US"/>
        </w:rPr>
        <w:t xml:space="preserve"> cómo el cine se sumerge en temas como el feminismo, el neocolonialismo, los conf</w:t>
      </w:r>
      <w:r w:rsidRPr="00D15D06">
        <w:rPr>
          <w:rFonts w:ascii="Arial" w:hAnsi="Arial" w:cs="Arial"/>
          <w:color w:val="222222"/>
          <w:sz w:val="20"/>
          <w:lang w:eastAsia="en-US"/>
        </w:rPr>
        <w:t xml:space="preserve">lictos ambientales y más. Cada sesión estará dedicada a un tema, cuestionando cada día aquello que vemos, lo que no vemos, y finalmente el concepto mismo de “cine político”. Quizás el mejor resumen de este curso sea aquella hermosa frase de </w:t>
      </w:r>
      <w:proofErr w:type="spellStart"/>
      <w:r w:rsidRPr="00D15D06">
        <w:rPr>
          <w:rFonts w:ascii="Arial" w:hAnsi="Arial" w:cs="Arial"/>
          <w:color w:val="222222"/>
          <w:sz w:val="20"/>
          <w:lang w:eastAsia="en-US"/>
        </w:rPr>
        <w:t>Serge</w:t>
      </w:r>
      <w:proofErr w:type="spellEnd"/>
      <w:r w:rsidRPr="00D15D06">
        <w:rPr>
          <w:rFonts w:ascii="Arial" w:hAnsi="Arial" w:cs="Arial"/>
          <w:color w:val="222222"/>
          <w:sz w:val="20"/>
          <w:lang w:eastAsia="en-US"/>
        </w:rPr>
        <w:t xml:space="preserve"> </w:t>
      </w:r>
      <w:proofErr w:type="spellStart"/>
      <w:r w:rsidRPr="00D15D06">
        <w:rPr>
          <w:rFonts w:ascii="Arial" w:hAnsi="Arial" w:cs="Arial"/>
          <w:color w:val="222222"/>
          <w:sz w:val="20"/>
          <w:lang w:eastAsia="en-US"/>
        </w:rPr>
        <w:t>Daney</w:t>
      </w:r>
      <w:proofErr w:type="spellEnd"/>
      <w:r w:rsidRPr="00D15D06">
        <w:rPr>
          <w:rFonts w:ascii="Arial" w:hAnsi="Arial" w:cs="Arial"/>
          <w:color w:val="222222"/>
          <w:sz w:val="20"/>
          <w:lang w:eastAsia="en-US"/>
        </w:rPr>
        <w:t xml:space="preserve"> </w:t>
      </w:r>
      <w:r w:rsidRPr="00D15D06">
        <w:rPr>
          <w:rFonts w:ascii="Arial" w:hAnsi="Arial" w:cs="Arial"/>
          <w:color w:val="000000"/>
          <w:sz w:val="20"/>
          <w:lang w:eastAsia="en-US"/>
        </w:rPr>
        <w:t>“El verdadero cine está hecho para dar las noticias de dónde eres”.</w:t>
      </w:r>
    </w:p>
    <w:p w:rsidR="002A7823" w:rsidRPr="00D15D06" w:rsidRDefault="002A7823" w:rsidP="002A78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n-US"/>
        </w:rPr>
      </w:pPr>
    </w:p>
    <w:p w:rsidR="002A7823" w:rsidRPr="00D15D06" w:rsidRDefault="002A7823" w:rsidP="002A7823">
      <w:pPr>
        <w:autoSpaceDE w:val="0"/>
        <w:autoSpaceDN w:val="0"/>
        <w:adjustRightInd w:val="0"/>
        <w:rPr>
          <w:rFonts w:ascii="Arial" w:hAnsi="Arial" w:cs="Arial"/>
          <w:color w:val="222222"/>
          <w:sz w:val="20"/>
          <w:lang w:eastAsia="en-US"/>
        </w:rPr>
      </w:pPr>
    </w:p>
    <w:p w:rsidR="00A06D1E" w:rsidRPr="00D15D06" w:rsidRDefault="00A06D1E" w:rsidP="00A06D1E">
      <w:pPr>
        <w:shd w:val="clear" w:color="auto" w:fill="FFFFFF"/>
        <w:rPr>
          <w:rFonts w:ascii="Arial" w:eastAsia="Times New Roman" w:hAnsi="Arial" w:cs="Arial"/>
          <w:color w:val="000000"/>
          <w:sz w:val="20"/>
        </w:rPr>
      </w:pPr>
      <w:r w:rsidRPr="00D15D06">
        <w:rPr>
          <w:rFonts w:ascii="Arial" w:eastAsia="Times New Roman" w:hAnsi="Arial" w:cs="Arial"/>
          <w:b/>
          <w:bCs/>
          <w:color w:val="000000"/>
          <w:sz w:val="20"/>
        </w:rPr>
        <w:t>INFORMACIÓN GENERAL:</w:t>
      </w:r>
    </w:p>
    <w:p w:rsidR="00A06D1E" w:rsidRPr="00D15D06" w:rsidRDefault="00A06D1E" w:rsidP="00A06D1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</w:rPr>
      </w:pPr>
      <w:r w:rsidRPr="00D15D06">
        <w:rPr>
          <w:rFonts w:ascii="Arial" w:eastAsia="Times New Roman" w:hAnsi="Arial" w:cs="Arial"/>
          <w:b/>
          <w:bCs/>
          <w:color w:val="000000"/>
          <w:sz w:val="20"/>
        </w:rPr>
        <w:t>Lugar</w:t>
      </w:r>
      <w:r w:rsidRPr="00D15D06">
        <w:rPr>
          <w:rFonts w:ascii="Arial" w:eastAsia="Times New Roman" w:hAnsi="Arial" w:cs="Arial"/>
          <w:color w:val="000000"/>
          <w:sz w:val="20"/>
        </w:rPr>
        <w:t>: Museo de Arte de Lima - MALI (Paseo Colón 125, Lima 1)</w:t>
      </w:r>
    </w:p>
    <w:p w:rsidR="00A06D1E" w:rsidRPr="00D15D06" w:rsidRDefault="00A06D1E" w:rsidP="00A06D1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</w:rPr>
      </w:pPr>
      <w:r w:rsidRPr="00D15D06">
        <w:rPr>
          <w:rFonts w:ascii="Arial" w:eastAsia="Times New Roman" w:hAnsi="Arial" w:cs="Arial"/>
          <w:b/>
          <w:bCs/>
          <w:color w:val="000000"/>
          <w:sz w:val="20"/>
        </w:rPr>
        <w:t>Fechas</w:t>
      </w:r>
      <w:r w:rsidRPr="00D15D06">
        <w:rPr>
          <w:rFonts w:ascii="Arial" w:eastAsia="Times New Roman" w:hAnsi="Arial" w:cs="Arial"/>
          <w:color w:val="000000"/>
          <w:sz w:val="20"/>
        </w:rPr>
        <w:t xml:space="preserve">: Del martes 23 al viernes 26 de agosto de 2016. </w:t>
      </w:r>
    </w:p>
    <w:p w:rsidR="00A06D1E" w:rsidRPr="00D15D06" w:rsidRDefault="00A06D1E" w:rsidP="00A06D1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</w:rPr>
      </w:pPr>
      <w:r w:rsidRPr="00D15D06">
        <w:rPr>
          <w:rFonts w:ascii="Arial" w:eastAsia="Times New Roman" w:hAnsi="Arial" w:cs="Arial"/>
          <w:b/>
          <w:bCs/>
          <w:color w:val="000000"/>
          <w:sz w:val="20"/>
        </w:rPr>
        <w:t>Horario</w:t>
      </w:r>
      <w:r w:rsidRPr="00D15D06">
        <w:rPr>
          <w:rFonts w:ascii="Arial" w:eastAsia="Times New Roman" w:hAnsi="Arial" w:cs="Arial"/>
          <w:color w:val="000000"/>
          <w:sz w:val="20"/>
        </w:rPr>
        <w:t>: De 18:00 a 22:00 h.</w:t>
      </w:r>
    </w:p>
    <w:p w:rsidR="00A06D1E" w:rsidRPr="00D15D06" w:rsidRDefault="00A06D1E" w:rsidP="00A06D1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</w:rPr>
      </w:pPr>
      <w:r w:rsidRPr="00D15D06">
        <w:rPr>
          <w:rFonts w:ascii="Arial" w:eastAsia="Times New Roman" w:hAnsi="Arial" w:cs="Arial"/>
          <w:b/>
          <w:bCs/>
          <w:color w:val="000000"/>
          <w:sz w:val="20"/>
        </w:rPr>
        <w:t>Duración total</w:t>
      </w:r>
      <w:r w:rsidRPr="00D15D06">
        <w:rPr>
          <w:rFonts w:ascii="Arial" w:eastAsia="Times New Roman" w:hAnsi="Arial" w:cs="Arial"/>
          <w:color w:val="000000"/>
          <w:sz w:val="20"/>
        </w:rPr>
        <w:t>: 16 horas</w:t>
      </w:r>
    </w:p>
    <w:p w:rsidR="00A06D1E" w:rsidRPr="00D15D06" w:rsidRDefault="00A06D1E" w:rsidP="00A06D1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</w:rPr>
      </w:pPr>
      <w:r w:rsidRPr="00D15D06">
        <w:rPr>
          <w:rFonts w:ascii="Arial" w:eastAsia="Times New Roman" w:hAnsi="Arial" w:cs="Arial"/>
          <w:b/>
          <w:bCs/>
          <w:color w:val="000000"/>
          <w:sz w:val="20"/>
        </w:rPr>
        <w:t>Inversión</w:t>
      </w:r>
      <w:r w:rsidRPr="00D15D06">
        <w:rPr>
          <w:rFonts w:ascii="Arial" w:eastAsia="Times New Roman" w:hAnsi="Arial" w:cs="Arial"/>
          <w:color w:val="000000"/>
          <w:sz w:val="20"/>
        </w:rPr>
        <w:t>: S/ 150</w:t>
      </w:r>
    </w:p>
    <w:p w:rsidR="00A06D1E" w:rsidRPr="00D15D06" w:rsidRDefault="00A06D1E" w:rsidP="00A06D1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</w:rPr>
      </w:pPr>
      <w:r w:rsidRPr="00D15D06">
        <w:rPr>
          <w:rFonts w:ascii="Arial" w:eastAsia="Times New Roman" w:hAnsi="Arial" w:cs="Arial"/>
          <w:b/>
          <w:bCs/>
          <w:color w:val="000000"/>
          <w:sz w:val="20"/>
        </w:rPr>
        <w:t>Mayor información</w:t>
      </w:r>
      <w:r w:rsidRPr="00D15D06">
        <w:rPr>
          <w:rFonts w:ascii="Arial" w:eastAsia="Times New Roman" w:hAnsi="Arial" w:cs="Arial"/>
          <w:color w:val="000000"/>
          <w:sz w:val="20"/>
        </w:rPr>
        <w:t>: 204 0000 - anexo 201, o al correo informes@mali.pe</w:t>
      </w:r>
    </w:p>
    <w:p w:rsidR="00A06D1E" w:rsidRPr="00D15D06" w:rsidRDefault="00A06D1E" w:rsidP="00A06D1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</w:rPr>
      </w:pPr>
      <w:r w:rsidRPr="00D15D06">
        <w:rPr>
          <w:rFonts w:ascii="Arial" w:eastAsia="Times New Roman" w:hAnsi="Arial" w:cs="Arial"/>
          <w:b/>
          <w:bCs/>
          <w:color w:val="000000"/>
          <w:sz w:val="20"/>
        </w:rPr>
        <w:t>Evento en Facebook</w:t>
      </w:r>
      <w:r w:rsidRPr="00D15D06">
        <w:rPr>
          <w:rFonts w:ascii="Arial" w:eastAsia="Times New Roman" w:hAnsi="Arial" w:cs="Arial"/>
          <w:color w:val="000000"/>
          <w:sz w:val="20"/>
        </w:rPr>
        <w:t>: </w:t>
      </w:r>
      <w:hyperlink r:id="rId6" w:history="1">
        <w:r w:rsidRPr="00D15D06">
          <w:rPr>
            <w:rFonts w:ascii="Arial" w:eastAsia="Times New Roman" w:hAnsi="Arial" w:cs="Arial"/>
            <w:color w:val="000000"/>
            <w:sz w:val="20"/>
          </w:rPr>
          <w:t>pronto</w:t>
        </w:r>
      </w:hyperlink>
      <w:r w:rsidRPr="00D15D06">
        <w:rPr>
          <w:rFonts w:ascii="Arial" w:eastAsia="Times New Roman" w:hAnsi="Arial" w:cs="Arial"/>
          <w:color w:val="000000"/>
          <w:sz w:val="20"/>
        </w:rPr>
        <w:t xml:space="preserve"> el enlace</w:t>
      </w:r>
    </w:p>
    <w:p w:rsidR="00A06D1E" w:rsidRPr="00D15D06" w:rsidRDefault="00A06D1E" w:rsidP="002A7823">
      <w:pPr>
        <w:autoSpaceDE w:val="0"/>
        <w:autoSpaceDN w:val="0"/>
        <w:adjustRightInd w:val="0"/>
        <w:rPr>
          <w:rFonts w:ascii="Arial" w:hAnsi="Arial" w:cs="Arial"/>
          <w:color w:val="222222"/>
          <w:sz w:val="20"/>
          <w:lang w:eastAsia="en-US"/>
        </w:rPr>
      </w:pPr>
    </w:p>
    <w:p w:rsidR="002A7823" w:rsidRPr="00D15D06" w:rsidRDefault="007B4BA2" w:rsidP="002A7823">
      <w:pPr>
        <w:rPr>
          <w:rFonts w:ascii="Arial" w:hAnsi="Arial" w:cs="Arial"/>
          <w:sz w:val="20"/>
        </w:rPr>
      </w:pPr>
      <w:r w:rsidRPr="00D15D06">
        <w:rPr>
          <w:rFonts w:ascii="Arial" w:hAnsi="Arial" w:cs="Arial"/>
          <w:b/>
          <w:sz w:val="20"/>
        </w:rPr>
        <w:t>Fernando Vílchez Rodríguez</w:t>
      </w:r>
      <w:r w:rsidRPr="00D15D06">
        <w:rPr>
          <w:rFonts w:ascii="Arial" w:hAnsi="Arial" w:cs="Arial"/>
          <w:sz w:val="20"/>
        </w:rPr>
        <w:br/>
      </w:r>
      <w:r w:rsidR="002A7823" w:rsidRPr="00D15D06">
        <w:rPr>
          <w:rFonts w:ascii="Arial" w:hAnsi="Arial" w:cs="Arial"/>
          <w:sz w:val="20"/>
        </w:rPr>
        <w:t>Reconocido cineasta peruano</w:t>
      </w:r>
      <w:r w:rsidRPr="00D15D06">
        <w:rPr>
          <w:rFonts w:ascii="Arial" w:hAnsi="Arial" w:cs="Arial"/>
          <w:sz w:val="20"/>
        </w:rPr>
        <w:t xml:space="preserve"> radicado en España</w:t>
      </w:r>
      <w:r w:rsidR="002A7823" w:rsidRPr="00D15D06">
        <w:rPr>
          <w:rFonts w:ascii="Arial" w:hAnsi="Arial" w:cs="Arial"/>
          <w:sz w:val="20"/>
        </w:rPr>
        <w:t xml:space="preserve">. </w:t>
      </w:r>
      <w:r w:rsidRPr="00D15D06">
        <w:rPr>
          <w:rFonts w:ascii="Arial" w:hAnsi="Arial" w:cs="Arial"/>
          <w:color w:val="222222"/>
          <w:sz w:val="20"/>
          <w:lang w:eastAsia="en-US"/>
        </w:rPr>
        <w:t xml:space="preserve">En los últimos años ha realizado varios trabajos relacionados con cine político, como cineasta y como profesor. </w:t>
      </w:r>
      <w:r w:rsidR="002A7823" w:rsidRPr="00D15D06">
        <w:rPr>
          <w:rFonts w:ascii="Arial" w:hAnsi="Arial" w:cs="Arial"/>
          <w:sz w:val="20"/>
        </w:rPr>
        <w:t xml:space="preserve">Ha postulado dos veces al Oso de Oro de la </w:t>
      </w:r>
      <w:proofErr w:type="spellStart"/>
      <w:r w:rsidR="002A7823" w:rsidRPr="00D15D06">
        <w:rPr>
          <w:rFonts w:ascii="Arial" w:hAnsi="Arial" w:cs="Arial"/>
          <w:sz w:val="20"/>
        </w:rPr>
        <w:t>Berlinale</w:t>
      </w:r>
      <w:proofErr w:type="spellEnd"/>
      <w:r w:rsidR="002A7823" w:rsidRPr="00D15D06">
        <w:rPr>
          <w:rFonts w:ascii="Arial" w:hAnsi="Arial" w:cs="Arial"/>
          <w:sz w:val="20"/>
        </w:rPr>
        <w:t xml:space="preserve"> con sus documentales</w:t>
      </w:r>
      <w:r w:rsidR="002A7823" w:rsidRPr="00D15D06">
        <w:rPr>
          <w:rFonts w:ascii="Arial" w:hAnsi="Arial" w:cs="Arial"/>
          <w:i/>
          <w:iCs/>
          <w:sz w:val="20"/>
        </w:rPr>
        <w:t xml:space="preserve"> La calma</w:t>
      </w:r>
      <w:r w:rsidR="002A7823" w:rsidRPr="00D15D06">
        <w:rPr>
          <w:rFonts w:ascii="Arial" w:hAnsi="Arial" w:cs="Arial"/>
          <w:sz w:val="20"/>
        </w:rPr>
        <w:t xml:space="preserve"> y </w:t>
      </w:r>
      <w:r w:rsidR="002A7823" w:rsidRPr="00D15D06">
        <w:rPr>
          <w:rFonts w:ascii="Arial" w:hAnsi="Arial" w:cs="Arial"/>
          <w:i/>
          <w:iCs/>
          <w:sz w:val="20"/>
        </w:rPr>
        <w:t>Solo te puedo mostrar el color.</w:t>
      </w:r>
      <w:r w:rsidR="002A7823" w:rsidRPr="00D15D06">
        <w:rPr>
          <w:rFonts w:ascii="Arial" w:hAnsi="Arial" w:cs="Arial"/>
          <w:sz w:val="20"/>
        </w:rPr>
        <w:t xml:space="preserve"> Sus trabajos son resultado de indagaciones acerca de la sociedad peruana partiendo de material de archivo</w:t>
      </w:r>
      <w:r w:rsidRPr="00D15D06">
        <w:rPr>
          <w:rFonts w:ascii="Arial" w:hAnsi="Arial" w:cs="Arial"/>
          <w:sz w:val="20"/>
        </w:rPr>
        <w:t>,</w:t>
      </w:r>
      <w:r w:rsidR="002A7823" w:rsidRPr="00D15D06">
        <w:rPr>
          <w:rFonts w:ascii="Arial" w:hAnsi="Arial" w:cs="Arial"/>
          <w:sz w:val="20"/>
        </w:rPr>
        <w:t xml:space="preserve"> y se han visto en Mar del Plata, Londres, La Habana, Karlovy Vary, Tokio </w:t>
      </w:r>
      <w:r w:rsidRPr="00D15D06">
        <w:rPr>
          <w:rFonts w:ascii="Arial" w:hAnsi="Arial" w:cs="Arial"/>
          <w:sz w:val="20"/>
        </w:rPr>
        <w:t>y</w:t>
      </w:r>
      <w:r w:rsidR="002A7823" w:rsidRPr="00D15D06">
        <w:rPr>
          <w:rFonts w:ascii="Arial" w:hAnsi="Arial" w:cs="Arial"/>
          <w:sz w:val="20"/>
        </w:rPr>
        <w:t xml:space="preserve"> Montreal. Entre sus recientes trabajos se encuentran los largometrajes documentales </w:t>
      </w:r>
      <w:r w:rsidR="002A7823" w:rsidRPr="00D15D06">
        <w:rPr>
          <w:rFonts w:ascii="Arial" w:hAnsi="Arial" w:cs="Arial"/>
          <w:i/>
          <w:iCs/>
          <w:sz w:val="20"/>
        </w:rPr>
        <w:t>La Espera</w:t>
      </w:r>
      <w:r w:rsidR="002A7823" w:rsidRPr="00D15D06">
        <w:rPr>
          <w:rFonts w:ascii="Arial" w:hAnsi="Arial" w:cs="Arial"/>
          <w:sz w:val="20"/>
        </w:rPr>
        <w:t xml:space="preserve">, sobre el </w:t>
      </w:r>
      <w:proofErr w:type="spellStart"/>
      <w:r w:rsidR="002A7823" w:rsidRPr="00D15D06">
        <w:rPr>
          <w:rFonts w:ascii="Arial" w:hAnsi="Arial" w:cs="Arial"/>
          <w:sz w:val="20"/>
        </w:rPr>
        <w:t>Baguazo</w:t>
      </w:r>
      <w:proofErr w:type="spellEnd"/>
      <w:r w:rsidR="002A7823" w:rsidRPr="00D15D06">
        <w:rPr>
          <w:rFonts w:ascii="Arial" w:hAnsi="Arial" w:cs="Arial"/>
          <w:sz w:val="20"/>
        </w:rPr>
        <w:t xml:space="preserve">, y </w:t>
      </w:r>
      <w:r w:rsidR="002A7823" w:rsidRPr="00D15D06">
        <w:rPr>
          <w:rFonts w:ascii="Arial" w:hAnsi="Arial" w:cs="Arial"/>
          <w:i/>
          <w:iCs/>
          <w:sz w:val="20"/>
        </w:rPr>
        <w:t>Su nombre es Fujimori</w:t>
      </w:r>
      <w:r w:rsidR="002A7823" w:rsidRPr="00D15D06">
        <w:rPr>
          <w:rFonts w:ascii="Arial" w:hAnsi="Arial" w:cs="Arial"/>
          <w:sz w:val="20"/>
        </w:rPr>
        <w:t xml:space="preserve">, de importante difusión durante la segunda vuelta </w:t>
      </w:r>
      <w:r w:rsidRPr="00D15D06">
        <w:rPr>
          <w:rFonts w:ascii="Arial" w:hAnsi="Arial" w:cs="Arial"/>
          <w:sz w:val="20"/>
        </w:rPr>
        <w:t>en las elecciones presidenciales</w:t>
      </w:r>
      <w:r w:rsidR="002A7823" w:rsidRPr="00D15D06">
        <w:rPr>
          <w:rFonts w:ascii="Arial" w:hAnsi="Arial" w:cs="Arial"/>
          <w:sz w:val="20"/>
        </w:rPr>
        <w:t xml:space="preserve">. </w:t>
      </w:r>
      <w:r w:rsidRPr="00D15D06">
        <w:rPr>
          <w:rFonts w:ascii="Arial" w:hAnsi="Arial" w:cs="Arial"/>
          <w:sz w:val="20"/>
        </w:rPr>
        <w:t>Actualmente es c</w:t>
      </w:r>
      <w:r w:rsidR="002A7823" w:rsidRPr="00D15D06">
        <w:rPr>
          <w:rFonts w:ascii="Arial" w:hAnsi="Arial" w:cs="Arial"/>
          <w:sz w:val="20"/>
        </w:rPr>
        <w:t xml:space="preserve">odirector de </w:t>
      </w:r>
      <w:proofErr w:type="spellStart"/>
      <w:r w:rsidR="002A7823" w:rsidRPr="00D15D06">
        <w:rPr>
          <w:rFonts w:ascii="Arial" w:hAnsi="Arial" w:cs="Arial"/>
          <w:sz w:val="20"/>
        </w:rPr>
        <w:t>FILMADRID</w:t>
      </w:r>
      <w:proofErr w:type="spellEnd"/>
      <w:r w:rsidR="002A7823" w:rsidRPr="00D15D06">
        <w:rPr>
          <w:rFonts w:ascii="Arial" w:hAnsi="Arial" w:cs="Arial"/>
          <w:sz w:val="20"/>
        </w:rPr>
        <w:t xml:space="preserve"> Festival Internacional de Cine (Madrid, España).</w:t>
      </w:r>
    </w:p>
    <w:bookmarkEnd w:id="0"/>
    <w:p w:rsidR="007A2D47" w:rsidRDefault="007A2D47"/>
    <w:sectPr w:rsidR="007A2D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1CB0"/>
    <w:multiLevelType w:val="multilevel"/>
    <w:tmpl w:val="9078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23"/>
    <w:rsid w:val="000E3D46"/>
    <w:rsid w:val="002A7823"/>
    <w:rsid w:val="002D7402"/>
    <w:rsid w:val="003947D0"/>
    <w:rsid w:val="0078674D"/>
    <w:rsid w:val="007A2D47"/>
    <w:rsid w:val="007B4BA2"/>
    <w:rsid w:val="00A06D1E"/>
    <w:rsid w:val="00C041B7"/>
    <w:rsid w:val="00C30549"/>
    <w:rsid w:val="00D1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23"/>
    <w:pPr>
      <w:spacing w:after="0" w:line="240" w:lineRule="auto"/>
    </w:pPr>
    <w:rPr>
      <w:rFonts w:ascii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D1E"/>
    <w:pPr>
      <w:spacing w:before="100" w:beforeAutospacing="1" w:after="100" w:afterAutospacing="1"/>
    </w:pPr>
    <w:rPr>
      <w:rFonts w:eastAsia="Times New Roman"/>
    </w:rPr>
  </w:style>
  <w:style w:type="character" w:styleId="Textoennegrita">
    <w:name w:val="Strong"/>
    <w:basedOn w:val="Fuentedeprrafopredeter"/>
    <w:uiPriority w:val="22"/>
    <w:qFormat/>
    <w:rsid w:val="00A06D1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06D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47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7D0"/>
    <w:rPr>
      <w:rFonts w:ascii="Tahoma" w:hAnsi="Tahoma" w:cs="Tahoma"/>
      <w:sz w:val="16"/>
      <w:szCs w:val="16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23"/>
    <w:pPr>
      <w:spacing w:after="0" w:line="240" w:lineRule="auto"/>
    </w:pPr>
    <w:rPr>
      <w:rFonts w:ascii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D1E"/>
    <w:pPr>
      <w:spacing w:before="100" w:beforeAutospacing="1" w:after="100" w:afterAutospacing="1"/>
    </w:pPr>
    <w:rPr>
      <w:rFonts w:eastAsia="Times New Roman"/>
    </w:rPr>
  </w:style>
  <w:style w:type="character" w:styleId="Textoennegrita">
    <w:name w:val="Strong"/>
    <w:basedOn w:val="Fuentedeprrafopredeter"/>
    <w:uiPriority w:val="22"/>
    <w:qFormat/>
    <w:rsid w:val="00A06D1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06D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47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7D0"/>
    <w:rPr>
      <w:rFonts w:ascii="Tahoma" w:hAnsi="Tahoma" w:cs="Tahoma"/>
      <w:sz w:val="16"/>
      <w:szCs w:val="16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gYyWx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ssano</dc:creator>
  <cp:lastModifiedBy>ssano</cp:lastModifiedBy>
  <cp:revision>7</cp:revision>
  <dcterms:created xsi:type="dcterms:W3CDTF">2016-08-10T22:57:00Z</dcterms:created>
  <dcterms:modified xsi:type="dcterms:W3CDTF">2016-08-12T14:35:00Z</dcterms:modified>
</cp:coreProperties>
</file>